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6A52" w14:textId="77777777" w:rsidR="00C12C0F" w:rsidRDefault="00C12C0F" w:rsidP="00C12C0F">
      <w:pPr>
        <w:rPr>
          <w:b/>
          <w:bCs/>
        </w:rPr>
      </w:pPr>
    </w:p>
    <w:p w14:paraId="5F5F0CED" w14:textId="30C9C1CB" w:rsidR="00C12C0F" w:rsidRPr="00C12C0F" w:rsidRDefault="00C12C0F" w:rsidP="00C12C0F">
      <w:r>
        <w:rPr>
          <w:b/>
          <w:bCs/>
        </w:rPr>
        <w:t xml:space="preserve">NHS Scotland - </w:t>
      </w:r>
      <w:r w:rsidRPr="00C12C0F">
        <w:rPr>
          <w:b/>
          <w:bCs/>
        </w:rPr>
        <w:t>Dental Care Fee Char</w:t>
      </w:r>
      <w:r w:rsidR="00C25B05">
        <w:rPr>
          <w:b/>
          <w:bCs/>
        </w:rPr>
        <w:t>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12C0F">
        <w:rPr>
          <w:b/>
          <w:bCs/>
        </w:rPr>
        <w:t>Effective from 1 December 2024</w:t>
      </w:r>
    </w:p>
    <w:p w14:paraId="5C7FD8E1" w14:textId="77777777" w:rsidR="00C12C0F" w:rsidRPr="00C12C0F" w:rsidRDefault="00000000" w:rsidP="00C12C0F">
      <w:r>
        <w:pict w14:anchorId="34CFB458">
          <v:rect id="_x0000_i1025" style="width:0;height:1.5pt" o:hralign="center" o:hrstd="t" o:hr="t" fillcolor="#a0a0a0" stroked="f"/>
        </w:pict>
      </w:r>
    </w:p>
    <w:p w14:paraId="2FB02873" w14:textId="77777777" w:rsidR="00C12C0F" w:rsidRPr="00C12C0F" w:rsidRDefault="00C12C0F" w:rsidP="00C12C0F">
      <w:r w:rsidRPr="00C12C0F">
        <w:rPr>
          <w:b/>
          <w:bCs/>
        </w:rPr>
        <w:t>Check-up (Examination) and Prevention</w:t>
      </w:r>
    </w:p>
    <w:p w14:paraId="140C8F29" w14:textId="77777777" w:rsidR="00C12C0F" w:rsidRPr="00C12C0F" w:rsidRDefault="00C12C0F" w:rsidP="00C12C0F">
      <w:pPr>
        <w:numPr>
          <w:ilvl w:val="0"/>
          <w:numId w:val="1"/>
        </w:numPr>
      </w:pPr>
      <w:r w:rsidRPr="00C12C0F">
        <w:t>Check-up (Examination): £0.00</w:t>
      </w:r>
    </w:p>
    <w:p w14:paraId="40DCC108" w14:textId="77777777" w:rsidR="00C12C0F" w:rsidRPr="00C12C0F" w:rsidRDefault="00C12C0F" w:rsidP="00C12C0F">
      <w:pPr>
        <w:numPr>
          <w:ilvl w:val="0"/>
          <w:numId w:val="1"/>
        </w:numPr>
      </w:pPr>
      <w:r w:rsidRPr="00C12C0F">
        <w:t>Check-up &amp; Preventive Advice: £16.64</w:t>
      </w:r>
      <w:r w:rsidRPr="00C12C0F">
        <w:br/>
      </w:r>
      <w:r w:rsidRPr="00C12C0F">
        <w:rPr>
          <w:i/>
          <w:iCs/>
        </w:rPr>
        <w:t>(Includes scale and polish if necessary)</w:t>
      </w:r>
    </w:p>
    <w:p w14:paraId="6FE61F07" w14:textId="77777777" w:rsidR="00C12C0F" w:rsidRPr="00C12C0F" w:rsidRDefault="00C12C0F" w:rsidP="00C12C0F">
      <w:r w:rsidRPr="00C12C0F">
        <w:rPr>
          <w:b/>
          <w:bCs/>
        </w:rPr>
        <w:t>X-rays</w:t>
      </w:r>
    </w:p>
    <w:p w14:paraId="6A41488D" w14:textId="77777777" w:rsidR="00C12C0F" w:rsidRPr="00C12C0F" w:rsidRDefault="00C12C0F" w:rsidP="00C12C0F">
      <w:pPr>
        <w:numPr>
          <w:ilvl w:val="0"/>
          <w:numId w:val="2"/>
        </w:numPr>
      </w:pPr>
      <w:r w:rsidRPr="00C12C0F">
        <w:t>Two Small X-rays: £11.64</w:t>
      </w:r>
    </w:p>
    <w:p w14:paraId="6589308C" w14:textId="77777777" w:rsidR="00C12C0F" w:rsidRPr="00C12C0F" w:rsidRDefault="00C12C0F" w:rsidP="00C12C0F">
      <w:pPr>
        <w:numPr>
          <w:ilvl w:val="0"/>
          <w:numId w:val="2"/>
        </w:numPr>
      </w:pPr>
      <w:r w:rsidRPr="00C12C0F">
        <w:t>One Large X-ray (Teeth &amp; Jaws): £14.36</w:t>
      </w:r>
    </w:p>
    <w:p w14:paraId="5B185734" w14:textId="77777777" w:rsidR="00C12C0F" w:rsidRPr="00C12C0F" w:rsidRDefault="00C12C0F" w:rsidP="00C12C0F">
      <w:r w:rsidRPr="00C12C0F">
        <w:rPr>
          <w:b/>
          <w:bCs/>
        </w:rPr>
        <w:t>Gum Disease Treatment</w:t>
      </w:r>
    </w:p>
    <w:p w14:paraId="4FD658C1" w14:textId="77777777" w:rsidR="00C12C0F" w:rsidRPr="00C12C0F" w:rsidRDefault="00C12C0F" w:rsidP="00C12C0F">
      <w:pPr>
        <w:numPr>
          <w:ilvl w:val="0"/>
          <w:numId w:val="3"/>
        </w:numPr>
      </w:pPr>
      <w:r w:rsidRPr="00C12C0F">
        <w:t xml:space="preserve">Oral Hygiene &amp; Deep Cleaning </w:t>
      </w:r>
      <w:r w:rsidRPr="00C12C0F">
        <w:rPr>
          <w:i/>
          <w:iCs/>
        </w:rPr>
        <w:t>(1–4 appointments):</w:t>
      </w:r>
      <w:r w:rsidRPr="00C12C0F">
        <w:t xml:space="preserve"> £34.16 – £136.64</w:t>
      </w:r>
    </w:p>
    <w:p w14:paraId="6D17CF68" w14:textId="77777777" w:rsidR="00C12C0F" w:rsidRPr="00C12C0F" w:rsidRDefault="00C12C0F" w:rsidP="00C12C0F">
      <w:r w:rsidRPr="00C12C0F">
        <w:rPr>
          <w:b/>
          <w:bCs/>
        </w:rPr>
        <w:t>Fillings</w:t>
      </w:r>
    </w:p>
    <w:p w14:paraId="457CCD2E" w14:textId="77777777" w:rsidR="00C12C0F" w:rsidRPr="00C12C0F" w:rsidRDefault="00C12C0F" w:rsidP="00C12C0F">
      <w:pPr>
        <w:numPr>
          <w:ilvl w:val="0"/>
          <w:numId w:val="4"/>
        </w:numPr>
      </w:pPr>
      <w:r w:rsidRPr="00C12C0F">
        <w:t>Small White Filling (Front Tooth): £22.48</w:t>
      </w:r>
    </w:p>
    <w:p w14:paraId="5FD8360D" w14:textId="77777777" w:rsidR="00C12C0F" w:rsidRPr="00C12C0F" w:rsidRDefault="00C12C0F" w:rsidP="00C12C0F">
      <w:pPr>
        <w:numPr>
          <w:ilvl w:val="0"/>
          <w:numId w:val="4"/>
        </w:numPr>
      </w:pPr>
      <w:r w:rsidRPr="00C12C0F">
        <w:t>Small Metal Filling (Back Tooth): £13.48</w:t>
      </w:r>
    </w:p>
    <w:p w14:paraId="049E707C" w14:textId="77777777" w:rsidR="00C12C0F" w:rsidRPr="00C12C0F" w:rsidRDefault="00C12C0F" w:rsidP="00C12C0F">
      <w:pPr>
        <w:numPr>
          <w:ilvl w:val="0"/>
          <w:numId w:val="4"/>
        </w:numPr>
      </w:pPr>
      <w:r w:rsidRPr="00C12C0F">
        <w:t>Large Metal Filling (Back Tooth): £28.76</w:t>
      </w:r>
    </w:p>
    <w:p w14:paraId="4D4DFDC4" w14:textId="77777777" w:rsidR="00C12C0F" w:rsidRPr="00C12C0F" w:rsidRDefault="00C12C0F" w:rsidP="00C12C0F">
      <w:r w:rsidRPr="00C12C0F">
        <w:rPr>
          <w:b/>
          <w:bCs/>
        </w:rPr>
        <w:t>Root Canal Treatment</w:t>
      </w:r>
    </w:p>
    <w:p w14:paraId="440D354C" w14:textId="77777777" w:rsidR="00C12C0F" w:rsidRPr="00C12C0F" w:rsidRDefault="00C12C0F" w:rsidP="00C12C0F">
      <w:pPr>
        <w:numPr>
          <w:ilvl w:val="0"/>
          <w:numId w:val="5"/>
        </w:numPr>
      </w:pPr>
      <w:r w:rsidRPr="00C12C0F">
        <w:t>Root Canal Treatment: £100.64 – £162.68</w:t>
      </w:r>
    </w:p>
    <w:p w14:paraId="49C2906E" w14:textId="77777777" w:rsidR="00C12C0F" w:rsidRPr="00C12C0F" w:rsidRDefault="00C12C0F" w:rsidP="00C12C0F">
      <w:pPr>
        <w:numPr>
          <w:ilvl w:val="0"/>
          <w:numId w:val="5"/>
        </w:numPr>
      </w:pPr>
      <w:r w:rsidRPr="00C12C0F">
        <w:t>Re-Root Canal Treatment (Additional Fee): £46.72</w:t>
      </w:r>
    </w:p>
    <w:p w14:paraId="482BB469" w14:textId="77777777" w:rsidR="00C12C0F" w:rsidRPr="00C12C0F" w:rsidRDefault="00C12C0F" w:rsidP="00C12C0F">
      <w:r w:rsidRPr="00C12C0F">
        <w:rPr>
          <w:b/>
          <w:bCs/>
        </w:rPr>
        <w:t>Crowns</w:t>
      </w:r>
    </w:p>
    <w:p w14:paraId="4FB501ED" w14:textId="77777777" w:rsidR="00C12C0F" w:rsidRPr="00C12C0F" w:rsidRDefault="00C12C0F" w:rsidP="00C12C0F">
      <w:pPr>
        <w:numPr>
          <w:ilvl w:val="0"/>
          <w:numId w:val="6"/>
        </w:numPr>
      </w:pPr>
      <w:r w:rsidRPr="00C12C0F">
        <w:t>Single Crown (17+ years): £158.20 – £196.88</w:t>
      </w:r>
    </w:p>
    <w:p w14:paraId="6E17BC82" w14:textId="77777777" w:rsidR="00C12C0F" w:rsidRPr="00C12C0F" w:rsidRDefault="00C12C0F" w:rsidP="00C12C0F">
      <w:r w:rsidRPr="00C12C0F">
        <w:rPr>
          <w:b/>
          <w:bCs/>
        </w:rPr>
        <w:t>Extractions</w:t>
      </w:r>
    </w:p>
    <w:p w14:paraId="1FA7B825" w14:textId="77777777" w:rsidR="00C12C0F" w:rsidRPr="00C12C0F" w:rsidRDefault="00C12C0F" w:rsidP="00C12C0F">
      <w:pPr>
        <w:numPr>
          <w:ilvl w:val="0"/>
          <w:numId w:val="7"/>
        </w:numPr>
      </w:pPr>
      <w:r w:rsidRPr="00C12C0F">
        <w:t>Simple Extraction (Per Tooth): £30.56</w:t>
      </w:r>
    </w:p>
    <w:p w14:paraId="00503318" w14:textId="77777777" w:rsidR="00C12C0F" w:rsidRPr="00C12C0F" w:rsidRDefault="00C12C0F" w:rsidP="00C12C0F">
      <w:pPr>
        <w:numPr>
          <w:ilvl w:val="0"/>
          <w:numId w:val="7"/>
        </w:numPr>
      </w:pPr>
      <w:r w:rsidRPr="00C12C0F">
        <w:t>Surgical/Complex Extraction (Per Tooth): £58.44 – £80.00</w:t>
      </w:r>
    </w:p>
    <w:p w14:paraId="1FC4D66B" w14:textId="77777777" w:rsidR="00C12C0F" w:rsidRPr="00C12C0F" w:rsidRDefault="00C12C0F" w:rsidP="00C12C0F">
      <w:r w:rsidRPr="00C12C0F">
        <w:rPr>
          <w:b/>
          <w:bCs/>
        </w:rPr>
        <w:t>Dentures (False Teeth)</w:t>
      </w:r>
    </w:p>
    <w:p w14:paraId="5D629146" w14:textId="77777777" w:rsidR="00C12C0F" w:rsidRDefault="00C12C0F" w:rsidP="00C12C0F">
      <w:pPr>
        <w:numPr>
          <w:ilvl w:val="0"/>
          <w:numId w:val="8"/>
        </w:numPr>
      </w:pPr>
      <w:r w:rsidRPr="00C12C0F">
        <w:t>Complete Upper &amp; Lower Set: £364.96</w:t>
      </w:r>
    </w:p>
    <w:p w14:paraId="56EC9547" w14:textId="52854892" w:rsidR="00527565" w:rsidRPr="00C12C0F" w:rsidRDefault="00527565" w:rsidP="00C12C0F">
      <w:pPr>
        <w:numPr>
          <w:ilvl w:val="0"/>
          <w:numId w:val="8"/>
        </w:numPr>
      </w:pPr>
      <w:r>
        <w:t xml:space="preserve">Denture Repair : </w:t>
      </w:r>
      <w:r w:rsidR="00AA5746">
        <w:t>£52</w:t>
      </w:r>
    </w:p>
    <w:p w14:paraId="296C20D1" w14:textId="77777777" w:rsidR="00C12C0F" w:rsidRPr="00C12C0F" w:rsidRDefault="00000000" w:rsidP="00C12C0F">
      <w:r>
        <w:pict w14:anchorId="1F465EFA">
          <v:rect id="_x0000_i1026" style="width:0;height:1.5pt" o:hralign="center" o:hrstd="t" o:hr="t" fillcolor="#a0a0a0" stroked="f"/>
        </w:pict>
      </w:r>
    </w:p>
    <w:p w14:paraId="3433CB77" w14:textId="6E2BF745" w:rsidR="00C12C0F" w:rsidRPr="00C12C0F" w:rsidRDefault="00C12C0F" w:rsidP="00C12C0F">
      <w:r w:rsidRPr="00C12C0F">
        <w:br/>
      </w:r>
      <w:r w:rsidRPr="00C12C0F">
        <w:rPr>
          <w:i/>
          <w:iCs/>
        </w:rPr>
        <w:t>All fees are subject to change. Contact us for the most accurate and up-to-date pricing.</w:t>
      </w:r>
    </w:p>
    <w:p w14:paraId="689218E9" w14:textId="77777777" w:rsidR="00366CDF" w:rsidRDefault="00366CDF"/>
    <w:sectPr w:rsidR="00366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DAFB" w14:textId="77777777" w:rsidR="00302490" w:rsidRDefault="00302490" w:rsidP="00C12C0F">
      <w:pPr>
        <w:spacing w:after="0" w:line="240" w:lineRule="auto"/>
      </w:pPr>
      <w:r>
        <w:separator/>
      </w:r>
    </w:p>
  </w:endnote>
  <w:endnote w:type="continuationSeparator" w:id="0">
    <w:p w14:paraId="18C7791B" w14:textId="77777777" w:rsidR="00302490" w:rsidRDefault="00302490" w:rsidP="00C1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9740" w14:textId="77777777" w:rsidR="003510B3" w:rsidRDefault="00351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D8D8" w14:textId="77777777" w:rsidR="003510B3" w:rsidRDefault="00351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7B1A" w14:textId="77777777" w:rsidR="003510B3" w:rsidRDefault="00351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04B7" w14:textId="77777777" w:rsidR="00302490" w:rsidRDefault="00302490" w:rsidP="00C12C0F">
      <w:pPr>
        <w:spacing w:after="0" w:line="240" w:lineRule="auto"/>
      </w:pPr>
      <w:r>
        <w:separator/>
      </w:r>
    </w:p>
  </w:footnote>
  <w:footnote w:type="continuationSeparator" w:id="0">
    <w:p w14:paraId="40E77BBE" w14:textId="77777777" w:rsidR="00302490" w:rsidRDefault="00302490" w:rsidP="00C1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7CE9" w14:textId="77777777" w:rsidR="003510B3" w:rsidRDefault="00351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FD72" w14:textId="72039DD5" w:rsidR="00C12C0F" w:rsidRDefault="00C12C0F">
    <w:pPr>
      <w:pStyle w:val="Header"/>
    </w:pPr>
    <w:r>
      <w:rPr>
        <w:noProof/>
      </w:rPr>
      <w:drawing>
        <wp:inline distT="0" distB="0" distL="0" distR="0" wp14:anchorId="507333B5" wp14:editId="5AD51082">
          <wp:extent cx="990600" cy="653230"/>
          <wp:effectExtent l="0" t="0" r="0" b="0"/>
          <wp:docPr id="1147045557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45557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634" cy="66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9D7C" w14:textId="77777777" w:rsidR="003510B3" w:rsidRDefault="00351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7AF"/>
    <w:multiLevelType w:val="multilevel"/>
    <w:tmpl w:val="DDE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17343"/>
    <w:multiLevelType w:val="multilevel"/>
    <w:tmpl w:val="51DA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B2163"/>
    <w:multiLevelType w:val="multilevel"/>
    <w:tmpl w:val="17E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51CB1"/>
    <w:multiLevelType w:val="multilevel"/>
    <w:tmpl w:val="B2D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56477"/>
    <w:multiLevelType w:val="multilevel"/>
    <w:tmpl w:val="078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11A07"/>
    <w:multiLevelType w:val="multilevel"/>
    <w:tmpl w:val="560E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201A2"/>
    <w:multiLevelType w:val="multilevel"/>
    <w:tmpl w:val="87B2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D5244"/>
    <w:multiLevelType w:val="multilevel"/>
    <w:tmpl w:val="91FA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250404">
    <w:abstractNumId w:val="7"/>
  </w:num>
  <w:num w:numId="2" w16cid:durableId="1380474285">
    <w:abstractNumId w:val="4"/>
  </w:num>
  <w:num w:numId="3" w16cid:durableId="633677861">
    <w:abstractNumId w:val="0"/>
  </w:num>
  <w:num w:numId="4" w16cid:durableId="14232369">
    <w:abstractNumId w:val="3"/>
  </w:num>
  <w:num w:numId="5" w16cid:durableId="2016608383">
    <w:abstractNumId w:val="1"/>
  </w:num>
  <w:num w:numId="6" w16cid:durableId="408771051">
    <w:abstractNumId w:val="2"/>
  </w:num>
  <w:num w:numId="7" w16cid:durableId="918364651">
    <w:abstractNumId w:val="5"/>
  </w:num>
  <w:num w:numId="8" w16cid:durableId="1352292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0F"/>
    <w:rsid w:val="00302490"/>
    <w:rsid w:val="003510B3"/>
    <w:rsid w:val="00366CDF"/>
    <w:rsid w:val="004018DC"/>
    <w:rsid w:val="00433C51"/>
    <w:rsid w:val="00527565"/>
    <w:rsid w:val="00534091"/>
    <w:rsid w:val="005E34F1"/>
    <w:rsid w:val="00820CC2"/>
    <w:rsid w:val="008C3826"/>
    <w:rsid w:val="00AA5746"/>
    <w:rsid w:val="00B0255C"/>
    <w:rsid w:val="00C12C0F"/>
    <w:rsid w:val="00C25B05"/>
    <w:rsid w:val="00C5380F"/>
    <w:rsid w:val="00CD4A7B"/>
    <w:rsid w:val="00D2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A9E8"/>
  <w15:chartTrackingRefBased/>
  <w15:docId w15:val="{52DB61FC-CD92-4CCB-B594-8354AC8B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0F"/>
  </w:style>
  <w:style w:type="paragraph" w:styleId="Footer">
    <w:name w:val="footer"/>
    <w:basedOn w:val="Normal"/>
    <w:link w:val="FooterChar"/>
    <w:uiPriority w:val="99"/>
    <w:unhideWhenUsed/>
    <w:rsid w:val="00C1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 Unni</dc:creator>
  <cp:keywords/>
  <dc:description/>
  <cp:lastModifiedBy>Krishnan Unni</cp:lastModifiedBy>
  <cp:revision>13</cp:revision>
  <dcterms:created xsi:type="dcterms:W3CDTF">2025-03-31T12:38:00Z</dcterms:created>
  <dcterms:modified xsi:type="dcterms:W3CDTF">2025-06-02T11:24:00Z</dcterms:modified>
</cp:coreProperties>
</file>